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E4624" w:rsidRPr="002E4624" w:rsidRDefault="002E4624" w:rsidP="00513AE8">
      <w:pPr>
        <w:spacing w:after="0"/>
        <w:rPr>
          <w:rFonts w:ascii="Tahoma" w:hAnsi="Tahoma" w:cs="Tahoma" w:hint="cs"/>
          <w:noProof/>
          <w:sz w:val="20"/>
          <w:szCs w:val="20"/>
          <w:cs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: </w:t>
      </w:r>
      <w:r w:rsidRPr="002E4624">
        <w:rPr>
          <w:rFonts w:ascii="Tahoma" w:hAnsi="Tahoma" w:cs="Tahoma" w:hint="cs"/>
          <w:noProof/>
          <w:sz w:val="20"/>
          <w:szCs w:val="20"/>
          <w:cs/>
        </w:rPr>
        <w:t>องค์การบริหารส่วนตำบลวะตะแบก อำเภอเทพสถิต จังหวัดชัยภูมิ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ผู้รับใบอนุญาตรายใดประสงค์ที่จะแ</w:t>
      </w:r>
      <w:r w:rsidR="002E4624">
        <w:rPr>
          <w:rFonts w:ascii="Tahoma" w:hAnsi="Tahoma" w:cs="Tahoma" w:hint="cs"/>
          <w:noProof/>
          <w:sz w:val="20"/>
          <w:szCs w:val="20"/>
          <w:cs/>
        </w:rPr>
        <w:t>ก้</w:t>
      </w:r>
      <w:r w:rsidRPr="00586D86">
        <w:rPr>
          <w:rFonts w:ascii="Tahoma" w:hAnsi="Tahoma" w:cs="Tahoma"/>
          <w:noProof/>
          <w:sz w:val="20"/>
          <w:szCs w:val="20"/>
        </w:rPr>
        <w:t>ไขเปลี่ยนแปลงลักษณะของสถานที่ประกอบกิจการให้แตกต่างไปจากที่ไ</w:t>
      </w:r>
      <w:r w:rsidR="002E4624">
        <w:rPr>
          <w:rFonts w:ascii="Tahoma" w:hAnsi="Tahoma" w:cs="Tahoma" w:hint="cs"/>
          <w:noProof/>
          <w:sz w:val="20"/>
          <w:szCs w:val="20"/>
          <w:cs/>
        </w:rPr>
        <w:t>ด้</w:t>
      </w:r>
      <w:r w:rsidRPr="00586D86">
        <w:rPr>
          <w:rFonts w:ascii="Tahoma" w:hAnsi="Tahoma" w:cs="Tahoma"/>
          <w:noProof/>
          <w:sz w:val="20"/>
          <w:szCs w:val="20"/>
        </w:rPr>
        <w:t>รับอนุญาต ต้องยื่นขอแก้ไขเปลี่ยนแปลงตามแบบ ธพ.น. 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 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E4624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โทรศัพท์ 0 2794 4555</w:t>
            </w:r>
            <w:r w:rsidR="002E462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โทรสาร 0 2794 4300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4" w:rsidRDefault="00B4081B" w:rsidP="00513AE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ระยะเวลาเปิดให้บริการ</w:t>
            </w:r>
          </w:p>
          <w:p w:rsidR="002E4624" w:rsidRDefault="00B4081B" w:rsidP="00513AE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ตั้งแต่เวลา 08:30 - 16:30 น. (มีพักเที่ยง)</w:t>
            </w:r>
          </w:p>
        </w:tc>
      </w:tr>
      <w:tr w:rsidR="002E4624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4" w:rsidRDefault="002E4624" w:rsidP="002E462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E4624" w:rsidRDefault="002E4624" w:rsidP="00B408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องค์การบริหารส่วนตำบลวะตะแบก</w:t>
            </w:r>
          </w:p>
          <w:p w:rsidR="002E4624" w:rsidRDefault="002E4624" w:rsidP="00B408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เลขที่ 1111 หมู่ 1 ตำบลวะตะแบก อำเภอเทพสถิต </w:t>
            </w:r>
          </w:p>
          <w:p w:rsidR="002E4624" w:rsidRDefault="002E4624" w:rsidP="00B408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จังหวัดชัยภูมิ 36230</w:t>
            </w:r>
          </w:p>
          <w:p w:rsidR="002E4624" w:rsidRDefault="002E4624" w:rsidP="00B408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โทรศัพท์ 0 4405 6188  โทรสาร 0 4405 6188</w:t>
            </w:r>
          </w:p>
          <w:p w:rsidR="002E4624" w:rsidRPr="002E4624" w:rsidRDefault="002E4624" w:rsidP="00B4081B">
            <w:pPr>
              <w:rPr>
                <w:rFonts w:ascii="Tahoma" w:hAnsi="Tahoma" w:cs="Tahoma" w:hint="cs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4" w:rsidRDefault="002E4624" w:rsidP="00513AE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ระยะเวลาเปิดให้บริการ</w:t>
            </w:r>
          </w:p>
          <w:p w:rsidR="002E4624" w:rsidRDefault="002E4624" w:rsidP="00513AE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</w:t>
            </w:r>
          </w:p>
          <w:p w:rsidR="002E4624" w:rsidRPr="002E4624" w:rsidRDefault="002E4624" w:rsidP="00513AE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ตั้งแต่เวลา 08:30 - 16:30 น. (มีพักเที่ยง)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 เอกสารหลักฐานประกอบคำขอ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 ตรวจสอบสถานที่เบื้องต้น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แผนผังโดยสังเขป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 แผนผังบริเวณ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แบบระบบไฟฟ้า ระบบป้องกันอันตรายจากฟ้าผ่า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สิ่งปลูกสร้างอื่น แล้วแต่กรณี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 รายการคำนวณความมั่นคงแข็งแรงและระบบที่เกี่ยวข้อง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คำขอแก้ไขเปลี่ยนแปลงการประกอบกิจการ  (แบบ ธพ.น.๔)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7227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2037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83082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89452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1009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2234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70405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66475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22752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1810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0551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70714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2E46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99313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2E4624" w:rsidRDefault="00E73DC4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</w:t>
            </w:r>
          </w:p>
          <w:p w:rsidR="001A5925" w:rsidRPr="002E4624" w:rsidRDefault="00E73DC4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4717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2E4624" w:rsidRDefault="00E73DC4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</w:t>
            </w:r>
            <w:hyperlink r:id="rId5" w:history="1">
              <w:r w:rsidR="002E4624" w:rsidRPr="00FB304C">
                <w:rPr>
                  <w:rStyle w:val="a6"/>
                  <w:rFonts w:ascii="Tahoma" w:hAnsi="Tahoma" w:cs="Tahoma"/>
                  <w:noProof/>
                  <w:sz w:val="20"/>
                  <w:szCs w:val="20"/>
                </w:rPr>
                <w:t>www.doeb.go.th</w:t>
              </w:r>
            </w:hyperlink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2E4624" w:rsidRDefault="00E73DC4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เลขที่ 1 ถ.พิษณุโลก เขตดุสิต กทม. 10300 / สายด่วน 1111 / www.1111.go.th / ตู้ ปณ.1111 เลขที่ 1 ถ.พิษณุโลก เขตดุสิต กทม. 10300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สำนักงานคณะกรรมการป้องกันและปราบปรามการทุจริตในภาครัฐ (สำนักงาน ป.ป.ท.)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</w:t>
            </w:r>
            <w:bookmarkStart w:id="0" w:name="_GoBack"/>
            <w:bookmarkEnd w:id="0"/>
          </w:p>
        </w:tc>
      </w:tr>
      <w:tr w:rsidR="002E4624" w:rsidRPr="00E73DC4" w:rsidTr="00527864">
        <w:tc>
          <w:tcPr>
            <w:tcW w:w="846" w:type="dxa"/>
          </w:tcPr>
          <w:p w:rsidR="002E4624" w:rsidRPr="00E73DC4" w:rsidRDefault="002E4624" w:rsidP="00224397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  <w:cs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2E4624" w:rsidRDefault="002E4624" w:rsidP="002E46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องค์การบริหารส่วนตำบลวะตะแบก</w:t>
            </w:r>
          </w:p>
          <w:p w:rsidR="002E4624" w:rsidRPr="00E73DC4" w:rsidRDefault="002E4624" w:rsidP="002E46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เลขที่ 1111 หมู่ 1 ตำบลวะตะแบก อำเภอเทพสถิต จังหวัดชัยภูมิ 36230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โทรศัพท์ 0 4405 6188  โทรสาร 0 4405 6188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  <w:t>รายการเอกสารยื่นเพิ่มเติมที่ 4-7 เเละ 10 ใช้เฉพาะกรณีที่เกี่ยวข้องเท่านั้น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E462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23/09/2559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E4624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1C6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hyperlink" Target="http://www.doeb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35A6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22EE-5FC2-47A0-8B2A-FEAFC091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computer</cp:lastModifiedBy>
  <cp:revision>4</cp:revision>
  <dcterms:created xsi:type="dcterms:W3CDTF">2015-07-20T08:12:00Z</dcterms:created>
  <dcterms:modified xsi:type="dcterms:W3CDTF">2018-10-30T07:21:00Z</dcterms:modified>
</cp:coreProperties>
</file>